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3827"/>
        <w:gridCol w:w="2127"/>
        <w:gridCol w:w="2551"/>
      </w:tblGrid>
      <w:tr w:rsidR="001C14C3" w:rsidTr="00364FA1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 w:rsidP="005E07A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Сведения об оказании государственных услуг</w:t>
            </w:r>
            <w:r w:rsidR="00364FA1">
              <w:rPr>
                <w:sz w:val="28"/>
                <w:szCs w:val="28"/>
              </w:rPr>
              <w:t xml:space="preserve"> за </w:t>
            </w:r>
            <w:r w:rsidR="005E07A2">
              <w:rPr>
                <w:sz w:val="28"/>
                <w:szCs w:val="28"/>
              </w:rPr>
              <w:t>9 месяцев</w:t>
            </w:r>
            <w:r w:rsidR="00364FA1">
              <w:rPr>
                <w:sz w:val="28"/>
                <w:szCs w:val="28"/>
              </w:rPr>
              <w:t xml:space="preserve"> 2017 года</w:t>
            </w:r>
          </w:p>
        </w:tc>
      </w:tr>
      <w:tr w:rsidR="001C14C3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(категория)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3" w:rsidRDefault="001C1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Госзадание</w:t>
            </w:r>
            <w:proofErr w:type="spellEnd"/>
          </w:p>
          <w:p w:rsidR="001C14C3" w:rsidRDefault="001C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  <w:p w:rsidR="001C14C3" w:rsidRDefault="001C1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госзадания</w:t>
            </w:r>
            <w:proofErr w:type="spellEnd"/>
          </w:p>
        </w:tc>
      </w:tr>
      <w:tr w:rsidR="001C14C3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 w:rsidP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полустационарной форме, включая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Семьи, воспитывающие детей с ограниченными возможностями, и дети-инвалиды в возрасте от 3 до 18 лет, проживающие на территории Орловской области, семьи, находящиеся в социально опасном положении, несовершеннолетние в возрасте от 3 до 18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 чел. в год при допустимом (возможном) отклонении </w:t>
            </w:r>
          </w:p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3 %</w:t>
            </w:r>
          </w:p>
          <w:p w:rsidR="001C14C3" w:rsidRDefault="001C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5E0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1C14C3">
              <w:rPr>
                <w:sz w:val="28"/>
                <w:szCs w:val="28"/>
              </w:rPr>
              <w:t xml:space="preserve"> чел.</w:t>
            </w:r>
          </w:p>
        </w:tc>
      </w:tr>
      <w:tr w:rsidR="001C14C3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 w:rsidP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стационарной форме, включая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Безнадзорные несовершеннолетние, находящиеся на территории Орловской области, и дети, находящиеся в трудной жизненной ситуации и социально опасном положении, в возрасте от 3 до 18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человек при допустимом (возможном) отклонении </w:t>
            </w:r>
          </w:p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5E0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1C14C3">
              <w:rPr>
                <w:sz w:val="28"/>
                <w:szCs w:val="28"/>
              </w:rPr>
              <w:t xml:space="preserve"> чел.</w:t>
            </w:r>
          </w:p>
        </w:tc>
      </w:tr>
    </w:tbl>
    <w:p w:rsidR="005D6619" w:rsidRDefault="005D6619">
      <w:bookmarkStart w:id="0" w:name="_GoBack"/>
      <w:bookmarkEnd w:id="0"/>
    </w:p>
    <w:sectPr w:rsidR="005D6619" w:rsidSect="001C14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02"/>
    <w:rsid w:val="001C14C3"/>
    <w:rsid w:val="00364FA1"/>
    <w:rsid w:val="00544E02"/>
    <w:rsid w:val="005D6619"/>
    <w:rsid w:val="005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королева</cp:lastModifiedBy>
  <cp:revision>4</cp:revision>
  <dcterms:created xsi:type="dcterms:W3CDTF">2017-07-21T10:25:00Z</dcterms:created>
  <dcterms:modified xsi:type="dcterms:W3CDTF">2018-01-17T07:41:00Z</dcterms:modified>
</cp:coreProperties>
</file>