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884C36">
              <w:rPr>
                <w:sz w:val="28"/>
                <w:szCs w:val="28"/>
              </w:rPr>
              <w:t xml:space="preserve">1 полугодие </w:t>
            </w:r>
            <w:r w:rsidR="001A36B7">
              <w:rPr>
                <w:sz w:val="28"/>
                <w:szCs w:val="28"/>
              </w:rPr>
              <w:t>201</w:t>
            </w:r>
            <w:r w:rsidR="00884C36">
              <w:rPr>
                <w:sz w:val="28"/>
                <w:szCs w:val="28"/>
              </w:rPr>
              <w:t>8</w:t>
            </w:r>
            <w:r w:rsidR="001A36B7">
              <w:rPr>
                <w:sz w:val="28"/>
                <w:szCs w:val="28"/>
              </w:rPr>
              <w:t xml:space="preserve"> год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88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884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:rsidR="005D6619" w:rsidRDefault="005D6619"/>
    <w:p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оказании государственных услуг за 1 полугодие 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года</w:t>
      </w:r>
    </w:p>
    <w:p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6"/>
        <w:gridCol w:w="1578"/>
        <w:gridCol w:w="1594"/>
        <w:gridCol w:w="1569"/>
        <w:gridCol w:w="997"/>
        <w:gridCol w:w="776"/>
        <w:gridCol w:w="916"/>
        <w:gridCol w:w="788"/>
        <w:gridCol w:w="1160"/>
        <w:gridCol w:w="955"/>
        <w:gridCol w:w="807"/>
        <w:gridCol w:w="776"/>
      </w:tblGrid>
      <w:tr w:rsidR="00884C36" w:rsidRPr="00364FA1" w:rsidTr="00BF430E">
        <w:trPr>
          <w:trHeight w:val="855"/>
        </w:trPr>
        <w:tc>
          <w:tcPr>
            <w:tcW w:w="2494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:rsidTr="00BF430E">
        <w:trPr>
          <w:trHeight w:val="750"/>
        </w:trPr>
        <w:tc>
          <w:tcPr>
            <w:tcW w:w="916" w:type="dxa"/>
            <w:vMerge w:val="restart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78" w:type="dxa"/>
            <w:vMerge w:val="restart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</w:t>
            </w:r>
            <w:proofErr w:type="spellStart"/>
            <w:r w:rsidRPr="00364FA1">
              <w:rPr>
                <w:sz w:val="28"/>
                <w:szCs w:val="28"/>
              </w:rPr>
              <w:t>психологческие</w:t>
            </w:r>
            <w:proofErr w:type="spellEnd"/>
          </w:p>
        </w:tc>
        <w:tc>
          <w:tcPr>
            <w:tcW w:w="1583" w:type="dxa"/>
            <w:gridSpan w:val="2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:rsidTr="00BF430E">
        <w:trPr>
          <w:trHeight w:val="480"/>
        </w:trPr>
        <w:tc>
          <w:tcPr>
            <w:tcW w:w="916" w:type="dxa"/>
            <w:vMerge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1569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88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955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 xml:space="preserve">в </w:t>
            </w:r>
            <w:proofErr w:type="spellStart"/>
            <w:r w:rsidRPr="00364FA1">
              <w:rPr>
                <w:sz w:val="28"/>
                <w:szCs w:val="28"/>
              </w:rPr>
              <w:t>стац</w:t>
            </w:r>
            <w:proofErr w:type="spellEnd"/>
            <w:r w:rsidRPr="00364FA1">
              <w:rPr>
                <w:sz w:val="28"/>
                <w:szCs w:val="28"/>
              </w:rPr>
              <w:t>. отд.</w:t>
            </w:r>
          </w:p>
        </w:tc>
        <w:tc>
          <w:tcPr>
            <w:tcW w:w="77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:rsidTr="00BF430E">
        <w:trPr>
          <w:trHeight w:val="540"/>
        </w:trPr>
        <w:tc>
          <w:tcPr>
            <w:tcW w:w="91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19925</w:t>
            </w:r>
          </w:p>
        </w:tc>
        <w:tc>
          <w:tcPr>
            <w:tcW w:w="1578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7593</w:t>
            </w:r>
          </w:p>
        </w:tc>
        <w:tc>
          <w:tcPr>
            <w:tcW w:w="1594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</w:t>
            </w:r>
          </w:p>
        </w:tc>
        <w:tc>
          <w:tcPr>
            <w:tcW w:w="1569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</w:t>
            </w:r>
          </w:p>
        </w:tc>
        <w:tc>
          <w:tcPr>
            <w:tcW w:w="997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7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1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16328</w:t>
            </w:r>
          </w:p>
        </w:tc>
        <w:tc>
          <w:tcPr>
            <w:tcW w:w="788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3028</w:t>
            </w:r>
          </w:p>
        </w:tc>
        <w:tc>
          <w:tcPr>
            <w:tcW w:w="1160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955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807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776" w:type="dxa"/>
            <w:hideMark/>
          </w:tcPr>
          <w:p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1420</w:t>
            </w:r>
          </w:p>
        </w:tc>
        <w:bookmarkStart w:id="0" w:name="_GoBack"/>
        <w:bookmarkEnd w:id="0"/>
      </w:tr>
    </w:tbl>
    <w:p w:rsidR="00884C36" w:rsidRPr="00364FA1" w:rsidRDefault="00884C36" w:rsidP="00884C36">
      <w:pPr>
        <w:jc w:val="center"/>
        <w:rPr>
          <w:sz w:val="28"/>
          <w:szCs w:val="28"/>
        </w:rPr>
      </w:pPr>
    </w:p>
    <w:p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2"/>
    <w:rsid w:val="001A36B7"/>
    <w:rsid w:val="001C14C3"/>
    <w:rsid w:val="00364FA1"/>
    <w:rsid w:val="00544E02"/>
    <w:rsid w:val="005D6619"/>
    <w:rsid w:val="005E07A2"/>
    <w:rsid w:val="00884C36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8</cp:revision>
  <dcterms:created xsi:type="dcterms:W3CDTF">2017-07-21T10:25:00Z</dcterms:created>
  <dcterms:modified xsi:type="dcterms:W3CDTF">2018-07-02T05:31:00Z</dcterms:modified>
</cp:coreProperties>
</file>